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EE" w:rsidRDefault="00337CEE" w:rsidP="00337CEE">
      <w:pPr>
        <w:tabs>
          <w:tab w:val="left" w:pos="9949"/>
        </w:tabs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Додаток</w:t>
      </w:r>
      <w:proofErr w:type="spellEnd"/>
      <w:r>
        <w:rPr>
          <w:i/>
          <w:sz w:val="24"/>
          <w:szCs w:val="24"/>
        </w:rPr>
        <w:t xml:space="preserve"> 6 до Правил </w:t>
      </w:r>
      <w:proofErr w:type="spellStart"/>
      <w:r>
        <w:rPr>
          <w:i/>
          <w:sz w:val="24"/>
          <w:szCs w:val="24"/>
        </w:rPr>
        <w:t>прийому</w:t>
      </w:r>
      <w:proofErr w:type="spellEnd"/>
      <w:r>
        <w:rPr>
          <w:i/>
          <w:sz w:val="24"/>
          <w:szCs w:val="24"/>
        </w:rPr>
        <w:t xml:space="preserve"> до ПВНЗ «</w:t>
      </w:r>
      <w:proofErr w:type="spellStart"/>
      <w:r>
        <w:rPr>
          <w:i/>
          <w:sz w:val="24"/>
          <w:szCs w:val="24"/>
        </w:rPr>
        <w:t>Міжнародний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університет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фінансі</w:t>
      </w:r>
      <w:proofErr w:type="gramStart"/>
      <w:r>
        <w:rPr>
          <w:i/>
          <w:sz w:val="24"/>
          <w:szCs w:val="24"/>
        </w:rPr>
        <w:t>в</w:t>
      </w:r>
      <w:proofErr w:type="spellEnd"/>
      <w:proofErr w:type="gramEnd"/>
      <w:r>
        <w:rPr>
          <w:i/>
          <w:sz w:val="24"/>
          <w:szCs w:val="24"/>
        </w:rPr>
        <w:t>»  у 2021</w:t>
      </w:r>
    </w:p>
    <w:p w:rsidR="00337CEE" w:rsidRDefault="00337CEE" w:rsidP="00337CEE">
      <w:pPr>
        <w:tabs>
          <w:tab w:val="left" w:pos="284"/>
          <w:tab w:val="left" w:pos="1276"/>
        </w:tabs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Таблиця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відповідності</w:t>
      </w:r>
      <w:proofErr w:type="spellEnd"/>
      <w:r>
        <w:rPr>
          <w:b/>
          <w:sz w:val="24"/>
          <w:szCs w:val="24"/>
        </w:rPr>
        <w:t xml:space="preserve"> </w:t>
      </w:r>
    </w:p>
    <w:p w:rsidR="00337CEE" w:rsidRDefault="00337CEE" w:rsidP="00337CE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середнього</w:t>
      </w:r>
      <w:proofErr w:type="spellEnd"/>
      <w:r>
        <w:rPr>
          <w:b/>
          <w:sz w:val="24"/>
          <w:szCs w:val="24"/>
        </w:rPr>
        <w:t xml:space="preserve"> бала документа про </w:t>
      </w:r>
      <w:proofErr w:type="spellStart"/>
      <w:r>
        <w:rPr>
          <w:b/>
          <w:sz w:val="24"/>
          <w:szCs w:val="24"/>
        </w:rPr>
        <w:t>повну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загальну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середню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освіту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обрахованого</w:t>
      </w:r>
      <w:proofErr w:type="spellEnd"/>
      <w:r>
        <w:rPr>
          <w:b/>
          <w:sz w:val="24"/>
          <w:szCs w:val="24"/>
        </w:rPr>
        <w:t xml:space="preserve"> </w:t>
      </w:r>
    </w:p>
    <w:p w:rsidR="00337CEE" w:rsidRDefault="00337CEE" w:rsidP="00337CEE">
      <w:pPr>
        <w:jc w:val="center"/>
        <w:rPr>
          <w:b/>
          <w:sz w:val="28"/>
          <w:szCs w:val="28"/>
        </w:rPr>
      </w:pPr>
      <w:r>
        <w:rPr>
          <w:b/>
        </w:rPr>
        <w:t xml:space="preserve">за 12-бальною шкалою, за </w:t>
      </w:r>
      <w:proofErr w:type="spellStart"/>
      <w:r>
        <w:rPr>
          <w:b/>
        </w:rPr>
        <w:t>значенням</w:t>
      </w:r>
      <w:proofErr w:type="spellEnd"/>
      <w:r>
        <w:rPr>
          <w:b/>
        </w:rPr>
        <w:t xml:space="preserve"> 200-бальної </w:t>
      </w:r>
      <w:proofErr w:type="spellStart"/>
      <w:r>
        <w:rPr>
          <w:b/>
        </w:rPr>
        <w:t>шкали</w:t>
      </w:r>
      <w:proofErr w:type="spellEnd"/>
      <w:r>
        <w:rPr>
          <w:b/>
        </w:rPr>
        <w:t xml:space="preserve"> </w:t>
      </w:r>
    </w:p>
    <w:tbl>
      <w:tblPr>
        <w:tblW w:w="914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776"/>
        <w:gridCol w:w="1196"/>
        <w:gridCol w:w="1196"/>
        <w:gridCol w:w="1196"/>
        <w:gridCol w:w="1196"/>
        <w:gridCol w:w="1197"/>
      </w:tblGrid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106,0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124,0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162,0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106,6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125,0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163,0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107,2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125,9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8,2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163,9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107,8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126,9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ind w:firstLine="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8,3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164,9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108,4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127,8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165,8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109,0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128,8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166,8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109,6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129,7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167,7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110,2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130,7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168,7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110,8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131,6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169,6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111,4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132,6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170,5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112,0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133,5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171,5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112,6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134,5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9,1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172,4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2,2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113,2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5,2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135,4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9,2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173,4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113,8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136,4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9,3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174,3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114,4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137,3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9,4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175,3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138,3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176,2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115,6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139,2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177,2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2,7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116,2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5,7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140,2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178,1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2,8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116,8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5,8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141,1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9,8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179,1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117,4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5,9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142,1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9,9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118,0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143,0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181,0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lastRenderedPageBreak/>
              <w:t>3,1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118,6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6,1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144,0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10,1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181,9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119,2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6,2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144,9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182,9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119,8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6,3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145,9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10,3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183,8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120,4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6,4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146,8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184,8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121,0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147,8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185,7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3,6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121,6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148,7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10,6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186,7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122,2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6,7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149,7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10,7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187,6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122,8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6,8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150,6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10,8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188,6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3,9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123,4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6,9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151,6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10,9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189,5</w:t>
            </w:r>
          </w:p>
        </w:tc>
      </w:tr>
      <w:tr w:rsidR="00337CEE" w:rsidTr="00337CEE"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152,5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190,5</w:t>
            </w:r>
          </w:p>
        </w:tc>
      </w:tr>
      <w:tr w:rsidR="00337CEE" w:rsidTr="00337CEE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7,1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153,5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191,4</w:t>
            </w:r>
          </w:p>
        </w:tc>
      </w:tr>
      <w:tr w:rsidR="00337CEE" w:rsidTr="00337CEE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7,2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154,4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192,4</w:t>
            </w:r>
          </w:p>
        </w:tc>
      </w:tr>
      <w:tr w:rsidR="00337CEE" w:rsidTr="00337CEE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155,4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193,3</w:t>
            </w:r>
          </w:p>
        </w:tc>
      </w:tr>
      <w:tr w:rsidR="00337CEE" w:rsidTr="00337CEE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156,3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194,3</w:t>
            </w:r>
          </w:p>
        </w:tc>
      </w:tr>
      <w:tr w:rsidR="00337CEE" w:rsidTr="00337CEE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157,3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195,2</w:t>
            </w:r>
          </w:p>
        </w:tc>
      </w:tr>
      <w:tr w:rsidR="00337CEE" w:rsidTr="00337CEE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7,6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158,2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196,2</w:t>
            </w:r>
          </w:p>
        </w:tc>
      </w:tr>
      <w:tr w:rsidR="00337CEE" w:rsidTr="00337CEE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7,7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159,2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197,1</w:t>
            </w:r>
          </w:p>
        </w:tc>
      </w:tr>
      <w:tr w:rsidR="00337CEE" w:rsidTr="00337CEE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160,1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198,1</w:t>
            </w:r>
          </w:p>
        </w:tc>
      </w:tr>
      <w:tr w:rsidR="00337CEE" w:rsidTr="00337CEE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7,9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161,1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11,9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199,0</w:t>
            </w:r>
          </w:p>
        </w:tc>
      </w:tr>
      <w:tr w:rsidR="00337CEE" w:rsidTr="00337CEE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EE" w:rsidRDefault="00337C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</w:tr>
    </w:tbl>
    <w:p w:rsidR="00337CEE" w:rsidRDefault="00337CEE" w:rsidP="00337CEE">
      <w:pPr>
        <w:tabs>
          <w:tab w:val="left" w:pos="284"/>
          <w:tab w:val="left" w:pos="1276"/>
        </w:tabs>
        <w:rPr>
          <w:sz w:val="28"/>
          <w:szCs w:val="28"/>
          <w:lang w:val="uk-UA"/>
        </w:rPr>
      </w:pPr>
    </w:p>
    <w:p w:rsidR="004319AC" w:rsidRPr="00337CEE" w:rsidRDefault="004319AC" w:rsidP="00337CEE"/>
    <w:sectPr w:rsidR="004319AC" w:rsidRPr="00337CEE" w:rsidSect="00337CEE">
      <w:pgSz w:w="11906" w:h="16838"/>
      <w:pgMar w:top="1134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A13"/>
    <w:multiLevelType w:val="hybridMultilevel"/>
    <w:tmpl w:val="7B46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29ED"/>
    <w:multiLevelType w:val="hybridMultilevel"/>
    <w:tmpl w:val="A7E4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36E00"/>
    <w:multiLevelType w:val="hybridMultilevel"/>
    <w:tmpl w:val="7B46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36685"/>
    <w:multiLevelType w:val="hybridMultilevel"/>
    <w:tmpl w:val="7B46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6407A"/>
    <w:multiLevelType w:val="hybridMultilevel"/>
    <w:tmpl w:val="67EE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AC"/>
    <w:rsid w:val="000C6AF6"/>
    <w:rsid w:val="00337CEE"/>
    <w:rsid w:val="004319AC"/>
    <w:rsid w:val="00534B36"/>
    <w:rsid w:val="009A372D"/>
    <w:rsid w:val="00BD7D0A"/>
    <w:rsid w:val="00C46E8A"/>
    <w:rsid w:val="00F0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19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3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F05A4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A4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9A372D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9A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qFormat/>
    <w:rsid w:val="009A37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19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3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F05A4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A4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9A372D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9A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qFormat/>
    <w:rsid w:val="009A3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C0D3-2E60-4FBB-AF7C-D7FF87C7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2021-05-14T14:00:00Z</dcterms:created>
  <dcterms:modified xsi:type="dcterms:W3CDTF">2021-05-14T14:00:00Z</dcterms:modified>
</cp:coreProperties>
</file>